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852" w:rsidRPr="00404969" w:rsidRDefault="00DC778F" w:rsidP="00DE60C3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0496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แผนปฏิบัติการ</w:t>
      </w:r>
      <w:r w:rsidR="005244DB" w:rsidRPr="0040496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ส่งเสริมคุณธรรมจังหวัดอุบลราชธานี </w:t>
      </w:r>
      <w:r w:rsidR="0084134B" w:rsidRPr="0040496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ประจำปีงบประมาณ พ.ศ. 256</w:t>
      </w:r>
      <w:r w:rsidR="0084134B" w:rsidRPr="00404969">
        <w:rPr>
          <w:rFonts w:ascii="TH SarabunIT๙" w:eastAsia="Cordia New" w:hAnsi="TH SarabunIT๙" w:cs="TH SarabunIT๙"/>
          <w:b/>
          <w:bCs/>
          <w:sz w:val="32"/>
          <w:szCs w:val="32"/>
        </w:rPr>
        <w:t>4</w:t>
      </w:r>
    </w:p>
    <w:p w:rsidR="005244DB" w:rsidRPr="00404969" w:rsidRDefault="00060BC2" w:rsidP="00DE60C3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40496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ศูนย์วิทยาศาสตร์เพื่อการศึกษาอุบลราชธานี</w:t>
      </w:r>
    </w:p>
    <w:tbl>
      <w:tblPr>
        <w:tblStyle w:val="aa"/>
        <w:tblpPr w:leftFromText="180" w:rightFromText="180" w:vertAnchor="page" w:horzAnchor="margin" w:tblpXSpec="center" w:tblpY="2443"/>
        <w:tblW w:w="14850" w:type="dxa"/>
        <w:tblLook w:val="04A0" w:firstRow="1" w:lastRow="0" w:firstColumn="1" w:lastColumn="0" w:noHBand="0" w:noVBand="1"/>
      </w:tblPr>
      <w:tblGrid>
        <w:gridCol w:w="2660"/>
        <w:gridCol w:w="1559"/>
        <w:gridCol w:w="1324"/>
        <w:gridCol w:w="3070"/>
        <w:gridCol w:w="1733"/>
        <w:gridCol w:w="1324"/>
        <w:gridCol w:w="1326"/>
        <w:gridCol w:w="1854"/>
      </w:tblGrid>
      <w:tr w:rsidR="0095684B" w:rsidRPr="00DE60C3" w:rsidTr="00060BC2">
        <w:trPr>
          <w:trHeight w:val="1405"/>
        </w:trPr>
        <w:tc>
          <w:tcPr>
            <w:tcW w:w="2660" w:type="dxa"/>
          </w:tcPr>
          <w:p w:rsidR="00060BC2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  <w:p w:rsidR="00060BC2" w:rsidRDefault="00060BC2" w:rsidP="00060BC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:rsidR="0095684B" w:rsidRDefault="00060BC2" w:rsidP="00060BC2">
            <w:pPr>
              <w:rPr>
                <w:rFonts w:ascii="TH SarabunPSK" w:hAnsi="TH SarabunPSK" w:cs="TH SarabunPSK"/>
                <w:sz w:val="28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โครงการพัฒนาบุคลากรให้มีจิตบริการ(กิจกรรม ๕ ส.)</w:t>
            </w:r>
          </w:p>
          <w:p w:rsidR="00060BC2" w:rsidRDefault="00060BC2" w:rsidP="00060BC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:rsidR="00060BC2" w:rsidRDefault="00060BC2" w:rsidP="00060BC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:rsidR="00060BC2" w:rsidRPr="00060BC2" w:rsidRDefault="00060BC2" w:rsidP="00060BC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</w:tc>
        <w:tc>
          <w:tcPr>
            <w:tcW w:w="1559" w:type="dxa"/>
          </w:tcPr>
          <w:p w:rsidR="00060BC2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  <w:p w:rsidR="00060BC2" w:rsidRDefault="00060BC2" w:rsidP="00060BC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:rsidR="0095684B" w:rsidRDefault="00060BC2" w:rsidP="00060BC2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บุคลากรของศูนย์วิทยาศาสตร์เพื่อการศึกษาอุบลราชธานี</w:t>
            </w:r>
          </w:p>
          <w:p w:rsidR="00060BC2" w:rsidRDefault="00060BC2" w:rsidP="00060BC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:rsidR="00060BC2" w:rsidRDefault="00060BC2" w:rsidP="00060BC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:rsidR="00060BC2" w:rsidRDefault="00060BC2" w:rsidP="00060BC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:rsidR="00060BC2" w:rsidRDefault="00060BC2" w:rsidP="00060BC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:rsidR="00060BC2" w:rsidRPr="00060BC2" w:rsidRDefault="00060BC2" w:rsidP="00060BC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</w:tc>
        <w:tc>
          <w:tcPr>
            <w:tcW w:w="1324" w:type="dxa"/>
          </w:tcPr>
          <w:p w:rsidR="00060BC2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  <w:p w:rsidR="0095684B" w:rsidRPr="00404969" w:rsidRDefault="00060BC2" w:rsidP="00060BC2">
            <w:pPr>
              <w:tabs>
                <w:tab w:val="left" w:pos="757"/>
              </w:tabs>
              <w:rPr>
                <w:rFonts w:ascii="TH SarabunIT๙" w:hAnsi="TH SarabunIT๙" w:cs="TH SarabunIT๙"/>
                <w:sz w:val="28"/>
                <w:szCs w:val="32"/>
              </w:rPr>
            </w:pPr>
            <w:r w:rsidRPr="00404969">
              <w:rPr>
                <w:rFonts w:ascii="TH SarabunIT๙" w:hAnsi="TH SarabunIT๙" w:cs="TH SarabunIT๙"/>
                <w:sz w:val="28"/>
                <w:szCs w:val="32"/>
                <w:cs/>
              </w:rPr>
              <w:t>27 คน</w:t>
            </w:r>
          </w:p>
        </w:tc>
        <w:tc>
          <w:tcPr>
            <w:tcW w:w="3070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060BC2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  <w:p w:rsidR="00060BC2" w:rsidRDefault="00060BC2" w:rsidP="00060BC2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บุคลากรของศูนย์วิทยาศาสตร์เพื่อการศึกษาอุบลราชธานีมีจิตบริการสามารถให้บริการทางการศึกษาให้แก่กลุ่มเป้าหมายทั้งในระบบ นอกระบบและประชาชนทั่วไปได้ศึกษาหาความรู้ทางด้าน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วิทยาศาสตร์เพื่อนำไปประยุกต์ใช้ในชีวิตประจำวัน</w:t>
            </w:r>
          </w:p>
          <w:p w:rsidR="0095684B" w:rsidRPr="00060BC2" w:rsidRDefault="0095684B" w:rsidP="00060BC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</w:tc>
        <w:tc>
          <w:tcPr>
            <w:tcW w:w="1733" w:type="dxa"/>
          </w:tcPr>
          <w:p w:rsidR="009F70A4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  <w:p w:rsidR="009F70A4" w:rsidRDefault="009F70A4" w:rsidP="009F70A4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:rsidR="0095684B" w:rsidRPr="009F70A4" w:rsidRDefault="009F70A4" w:rsidP="009F70A4">
            <w:pPr>
              <w:rPr>
                <w:rFonts w:ascii="TH SarabunPSK" w:hAnsi="TH SarabunPSK" w:cs="TH SarabunPSK"/>
                <w:sz w:val="28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ศูนย์วิทยาศาสตร์เพื่อการศึกษาอุบลราชธานี</w:t>
            </w:r>
          </w:p>
        </w:tc>
        <w:tc>
          <w:tcPr>
            <w:tcW w:w="1324" w:type="dxa"/>
          </w:tcPr>
          <w:p w:rsidR="009F70A4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  <w:p w:rsidR="009F70A4" w:rsidRPr="009F70A4" w:rsidRDefault="009F70A4" w:rsidP="009F70A4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:rsidR="009F70A4" w:rsidRDefault="009F70A4" w:rsidP="009F70A4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:rsidR="0095684B" w:rsidRPr="009F70A4" w:rsidRDefault="00404969" w:rsidP="009F70A4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404969">
              <w:rPr>
                <w:rFonts w:ascii="TH SarabunIT๙" w:hAnsi="TH SarabunIT๙" w:cs="TH SarabunIT๙"/>
                <w:sz w:val="28"/>
                <w:szCs w:val="32"/>
                <w:cs/>
              </w:rPr>
              <w:t>ต.ค. 63-ก.ย.64</w:t>
            </w:r>
          </w:p>
        </w:tc>
        <w:tc>
          <w:tcPr>
            <w:tcW w:w="1326" w:type="dxa"/>
          </w:tcPr>
          <w:p w:rsidR="00404969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  <w:p w:rsidR="00404969" w:rsidRPr="00404969" w:rsidRDefault="00404969" w:rsidP="00404969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:rsidR="00404969" w:rsidRDefault="00404969" w:rsidP="00404969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:rsidR="0095684B" w:rsidRPr="00404969" w:rsidRDefault="0095684B" w:rsidP="00404969">
            <w:pPr>
              <w:rPr>
                <w:rFonts w:ascii="TH SarabunIT๙" w:hAnsi="TH SarabunIT๙" w:cs="TH SarabunIT๙"/>
                <w:sz w:val="28"/>
                <w:szCs w:val="32"/>
              </w:rPr>
            </w:pPr>
          </w:p>
        </w:tc>
        <w:tc>
          <w:tcPr>
            <w:tcW w:w="1854" w:type="dxa"/>
          </w:tcPr>
          <w:p w:rsidR="009F70A4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  <w:p w:rsidR="0095684B" w:rsidRPr="009F70A4" w:rsidRDefault="009F70A4" w:rsidP="009F70A4">
            <w:pPr>
              <w:rPr>
                <w:rFonts w:ascii="TH SarabunPSK" w:hAnsi="TH SarabunPSK" w:cs="TH SarabunPSK" w:hint="cs"/>
                <w:sz w:val="28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ศูนย์วิทยาศาสตร์เพื่อการศึกษาอุบลราชธานี</w:t>
            </w:r>
          </w:p>
        </w:tc>
      </w:tr>
    </w:tbl>
    <w:p w:rsidR="00C87E7C" w:rsidRDefault="00C87E7C" w:rsidP="00A7390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pPr w:leftFromText="180" w:rightFromText="180" w:vertAnchor="page" w:horzAnchor="margin" w:tblpXSpec="center" w:tblpY="2443"/>
        <w:tblW w:w="14850" w:type="dxa"/>
        <w:tblLook w:val="04A0" w:firstRow="1" w:lastRow="0" w:firstColumn="1" w:lastColumn="0" w:noHBand="0" w:noVBand="1"/>
      </w:tblPr>
      <w:tblGrid>
        <w:gridCol w:w="2660"/>
        <w:gridCol w:w="1559"/>
        <w:gridCol w:w="1324"/>
        <w:gridCol w:w="3070"/>
        <w:gridCol w:w="1733"/>
        <w:gridCol w:w="1324"/>
        <w:gridCol w:w="1326"/>
        <w:gridCol w:w="1854"/>
      </w:tblGrid>
      <w:tr w:rsidR="00926101" w:rsidRPr="00DE60C3" w:rsidTr="007F1D0D">
        <w:tc>
          <w:tcPr>
            <w:tcW w:w="2660" w:type="dxa"/>
          </w:tcPr>
          <w:p w:rsidR="00926101" w:rsidRPr="00DE60C3" w:rsidRDefault="00926101" w:rsidP="007F1D0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59" w:type="dxa"/>
          </w:tcPr>
          <w:p w:rsidR="00926101" w:rsidRPr="00DE60C3" w:rsidRDefault="00926101" w:rsidP="007F1D0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4" w:type="dxa"/>
          </w:tcPr>
          <w:p w:rsidR="00926101" w:rsidRPr="00DE60C3" w:rsidRDefault="00926101" w:rsidP="007F1D0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3070" w:type="dxa"/>
          </w:tcPr>
          <w:p w:rsidR="00926101" w:rsidRPr="00DE60C3" w:rsidRDefault="00926101" w:rsidP="007F1D0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926101" w:rsidRPr="00DE60C3" w:rsidRDefault="00926101" w:rsidP="007F1D0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3" w:type="dxa"/>
          </w:tcPr>
          <w:p w:rsidR="00926101" w:rsidRPr="00DE60C3" w:rsidRDefault="00926101" w:rsidP="007F1D0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4" w:type="dxa"/>
          </w:tcPr>
          <w:p w:rsidR="00926101" w:rsidRPr="00DE60C3" w:rsidRDefault="00926101" w:rsidP="007F1D0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6" w:type="dxa"/>
          </w:tcPr>
          <w:p w:rsidR="00926101" w:rsidRDefault="00926101" w:rsidP="007F1D0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  <w:p w:rsidR="00404969" w:rsidRPr="00DE60C3" w:rsidRDefault="00404969" w:rsidP="007F1D0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</w:p>
        </w:tc>
        <w:tc>
          <w:tcPr>
            <w:tcW w:w="1854" w:type="dxa"/>
          </w:tcPr>
          <w:p w:rsidR="00926101" w:rsidRPr="00DE60C3" w:rsidRDefault="00926101" w:rsidP="007F1D0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</w:tbl>
    <w:p w:rsidR="00926101" w:rsidRPr="00926101" w:rsidRDefault="00926101" w:rsidP="00926101">
      <w:pPr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</w:p>
    <w:sectPr w:rsidR="00926101" w:rsidRPr="00926101" w:rsidSect="00A20852">
      <w:headerReference w:type="even" r:id="rId7"/>
      <w:headerReference w:type="default" r:id="rId8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2DA" w:rsidRDefault="003042DA">
      <w:r>
        <w:separator/>
      </w:r>
    </w:p>
  </w:endnote>
  <w:endnote w:type="continuationSeparator" w:id="0">
    <w:p w:rsidR="003042DA" w:rsidRDefault="0030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2DA" w:rsidRDefault="003042DA">
      <w:r>
        <w:separator/>
      </w:r>
    </w:p>
  </w:footnote>
  <w:footnote w:type="continuationSeparator" w:id="0">
    <w:p w:rsidR="003042DA" w:rsidRDefault="00304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ED76DC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B84631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="00ED76DC"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="00ED76DC"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404969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="00ED76DC"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Pr="00D6626B" w:rsidRDefault="00B84631" w:rsidP="0092610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C63B7"/>
    <w:rsid w:val="000009B3"/>
    <w:rsid w:val="00041424"/>
    <w:rsid w:val="00060BC2"/>
    <w:rsid w:val="0006583D"/>
    <w:rsid w:val="000D658D"/>
    <w:rsid w:val="00107DC9"/>
    <w:rsid w:val="001110A5"/>
    <w:rsid w:val="00135E02"/>
    <w:rsid w:val="00144D3A"/>
    <w:rsid w:val="00150596"/>
    <w:rsid w:val="00193FB7"/>
    <w:rsid w:val="001F5E85"/>
    <w:rsid w:val="00234405"/>
    <w:rsid w:val="002568B1"/>
    <w:rsid w:val="002747A4"/>
    <w:rsid w:val="002974C7"/>
    <w:rsid w:val="002E1EB8"/>
    <w:rsid w:val="003042DA"/>
    <w:rsid w:val="003126D7"/>
    <w:rsid w:val="00337BB7"/>
    <w:rsid w:val="00387B20"/>
    <w:rsid w:val="003B0B81"/>
    <w:rsid w:val="003B1134"/>
    <w:rsid w:val="003B4885"/>
    <w:rsid w:val="003B69BB"/>
    <w:rsid w:val="00404969"/>
    <w:rsid w:val="00410248"/>
    <w:rsid w:val="004470AA"/>
    <w:rsid w:val="0046278E"/>
    <w:rsid w:val="00467196"/>
    <w:rsid w:val="004B2D68"/>
    <w:rsid w:val="004B4D7E"/>
    <w:rsid w:val="004C53C8"/>
    <w:rsid w:val="004D7CFA"/>
    <w:rsid w:val="004F6489"/>
    <w:rsid w:val="005244DB"/>
    <w:rsid w:val="00553594"/>
    <w:rsid w:val="005F4EE0"/>
    <w:rsid w:val="006255A5"/>
    <w:rsid w:val="006A4118"/>
    <w:rsid w:val="006B17F4"/>
    <w:rsid w:val="006D16F7"/>
    <w:rsid w:val="006D27E7"/>
    <w:rsid w:val="007319BA"/>
    <w:rsid w:val="00740093"/>
    <w:rsid w:val="0077716D"/>
    <w:rsid w:val="007941B5"/>
    <w:rsid w:val="007D045D"/>
    <w:rsid w:val="007E049F"/>
    <w:rsid w:val="007E6E95"/>
    <w:rsid w:val="0084134B"/>
    <w:rsid w:val="008535D9"/>
    <w:rsid w:val="0085437F"/>
    <w:rsid w:val="0086677E"/>
    <w:rsid w:val="008720A2"/>
    <w:rsid w:val="00904C2B"/>
    <w:rsid w:val="00920AAA"/>
    <w:rsid w:val="00921E9F"/>
    <w:rsid w:val="00923102"/>
    <w:rsid w:val="00926101"/>
    <w:rsid w:val="00946E2C"/>
    <w:rsid w:val="00951D06"/>
    <w:rsid w:val="0095684B"/>
    <w:rsid w:val="00990D85"/>
    <w:rsid w:val="00995846"/>
    <w:rsid w:val="009C74E1"/>
    <w:rsid w:val="009D74D7"/>
    <w:rsid w:val="009F70A4"/>
    <w:rsid w:val="00A20852"/>
    <w:rsid w:val="00A23A5D"/>
    <w:rsid w:val="00A60D81"/>
    <w:rsid w:val="00A64D45"/>
    <w:rsid w:val="00A64DF4"/>
    <w:rsid w:val="00A73904"/>
    <w:rsid w:val="00A76112"/>
    <w:rsid w:val="00A97E58"/>
    <w:rsid w:val="00AB3BC8"/>
    <w:rsid w:val="00AD0725"/>
    <w:rsid w:val="00AD5A3A"/>
    <w:rsid w:val="00AE4267"/>
    <w:rsid w:val="00B02F5B"/>
    <w:rsid w:val="00B37D5C"/>
    <w:rsid w:val="00B52F78"/>
    <w:rsid w:val="00B80B01"/>
    <w:rsid w:val="00B84631"/>
    <w:rsid w:val="00B8566C"/>
    <w:rsid w:val="00B97A80"/>
    <w:rsid w:val="00BC047A"/>
    <w:rsid w:val="00BC63B7"/>
    <w:rsid w:val="00C13F57"/>
    <w:rsid w:val="00C45F4C"/>
    <w:rsid w:val="00C71B04"/>
    <w:rsid w:val="00C87E7C"/>
    <w:rsid w:val="00C94909"/>
    <w:rsid w:val="00CC5703"/>
    <w:rsid w:val="00D35165"/>
    <w:rsid w:val="00D518B7"/>
    <w:rsid w:val="00D631BD"/>
    <w:rsid w:val="00D6626B"/>
    <w:rsid w:val="00DB27F1"/>
    <w:rsid w:val="00DB741A"/>
    <w:rsid w:val="00DC778F"/>
    <w:rsid w:val="00DE60C3"/>
    <w:rsid w:val="00E341D5"/>
    <w:rsid w:val="00E537F1"/>
    <w:rsid w:val="00EB0F1C"/>
    <w:rsid w:val="00ED1B57"/>
    <w:rsid w:val="00ED76DC"/>
    <w:rsid w:val="00EE0C32"/>
    <w:rsid w:val="00F116A9"/>
    <w:rsid w:val="00F23720"/>
    <w:rsid w:val="00F57925"/>
    <w:rsid w:val="00F834BF"/>
    <w:rsid w:val="00F9517D"/>
    <w:rsid w:val="00FB3EF2"/>
    <w:rsid w:val="00FF0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DC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35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6</cp:revision>
  <cp:lastPrinted>2017-12-21T07:24:00Z</cp:lastPrinted>
  <dcterms:created xsi:type="dcterms:W3CDTF">2020-01-02T04:17:00Z</dcterms:created>
  <dcterms:modified xsi:type="dcterms:W3CDTF">2020-12-21T07:23:00Z</dcterms:modified>
</cp:coreProperties>
</file>